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Начальнику ___________________________________відділу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державної виконавчої  служби __________________________                       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міжрегіонального управління Міністерства юстиції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від _________________________________________________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b w:val="1"/>
          <w:sz w:val="16"/>
          <w:szCs w:val="16"/>
          <w:rtl w:val="0"/>
        </w:rPr>
        <w:t xml:space="preserve">П.І.Б. стягувача (представника стягувача–згідно паспортних даних)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                                                                  ____________________________________________________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РНОКПП  ___________________________________________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                                                                 Адреса для листування    ______________________________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____________________________________________________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                                              Номер телефону  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                                                               Електронна пошта  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ПОВІДОМЛЕННЯ</w:t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щодо сплати аліментів</w:t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На виконанні у відділі державної виконавчої служби перебуває </w:t>
      </w:r>
      <w:r w:rsidDel="00000000" w:rsidR="00000000" w:rsidRPr="00000000">
        <w:rPr>
          <w:sz w:val="22"/>
          <w:szCs w:val="22"/>
          <w:rtl w:val="0"/>
        </w:rPr>
        <w:t xml:space="preserve">виконавче провадження № АСВП_______________ з примусового виконання 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_______________________________________________________________________________, </w:t>
      </w:r>
    </w:p>
    <w:p w:rsidR="00000000" w:rsidDel="00000000" w:rsidP="00000000" w:rsidRDefault="00000000" w:rsidRPr="00000000" w14:paraId="00000013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</w:t>
      </w:r>
      <w:r w:rsidDel="00000000" w:rsidR="00000000" w:rsidRPr="00000000">
        <w:rPr>
          <w:b w:val="1"/>
          <w:sz w:val="16"/>
          <w:szCs w:val="16"/>
          <w:rtl w:val="0"/>
        </w:rPr>
        <w:t xml:space="preserve">(назва виконавчого документа)                       </w:t>
      </w:r>
    </w:p>
    <w:p w:rsidR="00000000" w:rsidDel="00000000" w:rsidP="00000000" w:rsidRDefault="00000000" w:rsidRPr="00000000" w14:paraId="0000001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виданого________________________________________________________________________,</w:t>
      </w:r>
    </w:p>
    <w:p w:rsidR="00000000" w:rsidDel="00000000" w:rsidP="00000000" w:rsidRDefault="00000000" w:rsidRPr="00000000" w14:paraId="00000015">
      <w:pPr>
        <w:spacing w:after="120" w:lineRule="auto"/>
        <w:ind w:left="5387" w:hanging="5387"/>
        <w:jc w:val="center"/>
        <w:rPr>
          <w:b w:val="1"/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</w:t>
      </w:r>
      <w:r w:rsidDel="00000000" w:rsidR="00000000" w:rsidRPr="00000000">
        <w:rPr>
          <w:b w:val="1"/>
          <w:sz w:val="16"/>
          <w:szCs w:val="16"/>
          <w:rtl w:val="0"/>
        </w:rPr>
        <w:t xml:space="preserve">(повне найменування органу, який видав виконавчий  документ, дата видачі)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про_____________________________________________________________________________</w:t>
        <w:br w:type="textWrapping"/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7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(резолютивна частина рішення)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Керуючись ч. 4, ст. 19 ЗУ «Про виконавче провадження» повідомляю, 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мною ___________________________________ сплачені аліменти за _________________ місяць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 201__року у розмірі _______________________ грн.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Прошу,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приєднати це повідомлення до матеріалів виконавчого провадження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№ АСВП_______________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враховувати при розрахунку заборгованості по аліментах.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До повідомлення щодо сплати аліментів додаю копії платіжних квитанцій.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b w:val="1"/>
          <w:rtl w:val="0"/>
        </w:rPr>
        <w:t xml:space="preserve">Додаток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Копія квитанції щодо сплати аліментів № ____ від ______________200___р.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Копія квитанції щодо сплати аліментів № ____ від ______________200___р.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Копія квитанції щодо сплати аліментів № ____ від ______________200___р.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__________________________                                                ___________________________</w:t>
      </w:r>
    </w:p>
    <w:p w:rsidR="00000000" w:rsidDel="00000000" w:rsidP="00000000" w:rsidRDefault="00000000" w:rsidRPr="00000000" w14:paraId="00000029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                           (дата)                                                                                                                    (підпис)</w:t>
      </w:r>
    </w:p>
    <w:p w:rsidR="00000000" w:rsidDel="00000000" w:rsidP="00000000" w:rsidRDefault="00000000" w:rsidRPr="00000000" w14:paraId="0000002A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1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ЗРАЗОК ЗАПОВНЕННЯ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rtl w:val="0"/>
        </w:rPr>
        <w:t xml:space="preserve">                                           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Начальнику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Голосіївського районного відділу державної 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                                                   виконавчої служби у місті Києві Центрального міжрегіонального        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                                                    управління Міністерства юстиції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від </w:t>
      </w:r>
      <w:r w:rsidDel="00000000" w:rsidR="00000000" w:rsidRPr="00000000">
        <w:rPr>
          <w:b w:val="1"/>
          <w:sz w:val="22"/>
          <w:szCs w:val="22"/>
          <w:rtl w:val="0"/>
        </w:rPr>
        <w:t xml:space="preserve">Воробйова Олексія Володимировича,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РНОКПП</w:t>
      </w:r>
      <w:r w:rsidDel="00000000" w:rsidR="00000000" w:rsidRPr="00000000">
        <w:rPr>
          <w:sz w:val="22"/>
          <w:szCs w:val="22"/>
          <w:rtl w:val="0"/>
        </w:rPr>
        <w:t xml:space="preserve">: </w:t>
      </w:r>
      <w:r w:rsidDel="00000000" w:rsidR="00000000" w:rsidRPr="00000000">
        <w:rPr>
          <w:b w:val="1"/>
          <w:sz w:val="22"/>
          <w:szCs w:val="22"/>
          <w:rtl w:val="0"/>
        </w:rPr>
        <w:t xml:space="preserve">2628803152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                                                     Адреса для листування: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01025, місто Київ, вул. Володимирська</w:t>
      </w:r>
      <w:r w:rsidDel="00000000" w:rsidR="00000000" w:rsidRPr="00000000">
        <w:rPr>
          <w:b w:val="1"/>
          <w:sz w:val="22"/>
          <w:szCs w:val="22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         будинок 16, квартира 3</w:t>
      </w: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                                  Номер моб.тел.: </w:t>
      </w:r>
      <w:r w:rsidDel="00000000" w:rsidR="00000000" w:rsidRPr="00000000">
        <w:rPr>
          <w:b w:val="1"/>
          <w:sz w:val="22"/>
          <w:szCs w:val="22"/>
          <w:rtl w:val="0"/>
        </w:rPr>
        <w:t xml:space="preserve">+38 (067) 1111111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Електронна пошта: </w:t>
      </w:r>
      <w:r w:rsidDel="00000000" w:rsidR="00000000" w:rsidRPr="00000000">
        <w:rPr>
          <w:b w:val="1"/>
          <w:sz w:val="22"/>
          <w:szCs w:val="22"/>
          <w:rtl w:val="0"/>
        </w:rPr>
        <w:t xml:space="preserve">vorobev@gmail.com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ПОВІДОМЛЕННЯ</w:t>
      </w:r>
    </w:p>
    <w:p w:rsidR="00000000" w:rsidDel="00000000" w:rsidP="00000000" w:rsidRDefault="00000000" w:rsidRPr="00000000" w14:paraId="0000003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щодо сплати аліментів</w:t>
      </w:r>
    </w:p>
    <w:p w:rsidR="00000000" w:rsidDel="00000000" w:rsidP="00000000" w:rsidRDefault="00000000" w:rsidRPr="00000000" w14:paraId="0000003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На виконанні у відділі державної виконавчої служби перебуває </w:t>
      </w:r>
      <w:r w:rsidDel="00000000" w:rsidR="00000000" w:rsidRPr="00000000">
        <w:rPr>
          <w:sz w:val="22"/>
          <w:szCs w:val="22"/>
          <w:rtl w:val="0"/>
        </w:rPr>
        <w:t xml:space="preserve">виконавче провадження № АСВП</w:t>
      </w:r>
      <w:r w:rsidDel="00000000" w:rsidR="00000000" w:rsidRPr="00000000">
        <w:rPr>
          <w:rFonts w:ascii="Quattrocento Sans" w:cs="Quattrocento Sans" w:eastAsia="Quattrocento Sans" w:hAnsi="Quattrocento Sans"/>
          <w:color w:val="32373c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32373c"/>
          <w:sz w:val="22"/>
          <w:szCs w:val="22"/>
          <w:highlight w:val="white"/>
          <w:rtl w:val="0"/>
        </w:rPr>
        <w:t xml:space="preserve">62102590</w:t>
      </w:r>
      <w:r w:rsidDel="00000000" w:rsidR="00000000" w:rsidRPr="00000000">
        <w:rPr>
          <w:rFonts w:ascii="Calibri" w:cs="Calibri" w:eastAsia="Calibri" w:hAnsi="Calibri"/>
          <w:color w:val="32373c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з примусового виконання </w:t>
      </w:r>
      <w:r w:rsidDel="00000000" w:rsidR="00000000" w:rsidRPr="00000000">
        <w:rPr>
          <w:b w:val="1"/>
          <w:sz w:val="22"/>
          <w:szCs w:val="22"/>
          <w:rtl w:val="0"/>
        </w:rPr>
        <w:t xml:space="preserve">виконавчого документу № 755/5626/16-ц, виданого Голосіївським районним судом м. Києва від 20 січня 2017 року про стягнення з боржника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Воробйова Олексій Володимировича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аліментів на утримання сина </w:t>
      </w:r>
      <w:r w:rsidDel="00000000" w:rsidR="00000000" w:rsidRPr="00000000">
        <w:rPr>
          <w:b w:val="1"/>
          <w:sz w:val="22"/>
          <w:szCs w:val="22"/>
          <w:rtl w:val="0"/>
        </w:rPr>
        <w:t xml:space="preserve">Воробйова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Віталія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Керуючись ч. 4, ст. 19 ЗУ «Про виконавче провадження» повідомляю, 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мною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Воробйовим О. В.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сплачені аліменти за червень, липень та серпень місяць  2020 року у розмірі 15000,00 грн.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Прошу,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приєднати це повідомлення до матеріалів виконавчого провадження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№ АСВП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73c"/>
          <w:sz w:val="22"/>
          <w:szCs w:val="22"/>
          <w:highlight w:val="white"/>
          <w:u w:val="none"/>
          <w:vertAlign w:val="baseline"/>
          <w:rtl w:val="0"/>
        </w:rPr>
        <w:t xml:space="preserve">621025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2373c"/>
          <w:sz w:val="22"/>
          <w:szCs w:val="22"/>
          <w:highlight w:val="white"/>
          <w:u w:val="none"/>
          <w:vertAlign w:val="baseline"/>
          <w:rtl w:val="0"/>
        </w:rPr>
        <w:t xml:space="preserve">90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73c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враховувати при розрахунку заборгованості по аліментах.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До повідомлення щодо сплати аліментів додаю копії платіжних квитанцій.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b w:val="1"/>
          <w:rtl w:val="0"/>
        </w:rPr>
        <w:t xml:space="preserve">Додаток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Копія квитанції щодо сплати аліментів № </w:t>
      </w:r>
      <w:r w:rsidDel="00000000" w:rsidR="00000000" w:rsidRPr="00000000">
        <w:rPr>
          <w:b w:val="1"/>
          <w:rtl w:val="0"/>
        </w:rPr>
        <w:t xml:space="preserve">15 від 12 червня 2020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Копія квитанції щодо сплати аліментів № </w:t>
      </w:r>
      <w:r w:rsidDel="00000000" w:rsidR="00000000" w:rsidRPr="00000000">
        <w:rPr>
          <w:b w:val="1"/>
          <w:rtl w:val="0"/>
        </w:rPr>
        <w:t xml:space="preserve">18 від 11 липня 2020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Копія квитанції щодо сплати аліментів № </w:t>
      </w:r>
      <w:r w:rsidDel="00000000" w:rsidR="00000000" w:rsidRPr="00000000">
        <w:rPr>
          <w:b w:val="1"/>
          <w:rtl w:val="0"/>
        </w:rPr>
        <w:t xml:space="preserve">20 від 15 серпня 2020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hanging="2"/>
        <w:rPr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  <w:t xml:space="preserve">«___»_____________ 20___року</w:t>
        <w:tab/>
        <w:tab/>
        <w:tab/>
        <w:tab/>
        <w:t xml:space="preserve">________________</w:t>
      </w:r>
      <w:r w:rsidDel="00000000" w:rsidR="00000000" w:rsidRPr="00000000">
        <w:rPr>
          <w:b w:val="1"/>
          <w:sz w:val="22"/>
          <w:szCs w:val="22"/>
          <w:rtl w:val="0"/>
        </w:rPr>
        <w:t xml:space="preserve"> Воробйов О. В.</w:t>
      </w:r>
      <w:r w:rsidDel="00000000" w:rsidR="00000000" w:rsidRPr="00000000">
        <w:rPr>
          <w:rtl w:val="0"/>
        </w:rPr>
        <w:t xml:space="preserve"> </w:t>
        <w:tab/>
        <w:tab/>
        <w:tab/>
        <w:tab/>
        <w:tab/>
        <w:tab/>
        <w:tab/>
        <w:tab/>
        <w:t xml:space="preserve">                        </w:t>
      </w:r>
      <w:r w:rsidDel="00000000" w:rsidR="00000000" w:rsidRPr="00000000">
        <w:rPr>
          <w:b w:val="1"/>
          <w:sz w:val="16"/>
          <w:szCs w:val="16"/>
          <w:rtl w:val="0"/>
        </w:rPr>
        <w:t xml:space="preserve">(підпис)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Arial"/>
  <w:font w:name="Calibri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rsid w:val="00E334F4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a0"/>
    <w:rsid w:val="00E334F4"/>
  </w:style>
  <w:style w:type="paragraph" w:styleId="HTML">
    <w:name w:val="HTML Preformatted"/>
    <w:basedOn w:val="a"/>
    <w:link w:val="HTML0"/>
    <w:uiPriority w:val="99"/>
    <w:unhideWhenUsed w:val="1"/>
    <w:rsid w:val="00ED4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</w:rPr>
  </w:style>
  <w:style w:type="character" w:styleId="HTML0" w:customStyle="1">
    <w:name w:val="Стандартный HTML Знак"/>
    <w:link w:val="HTML"/>
    <w:uiPriority w:val="99"/>
    <w:rsid w:val="00ED417C"/>
    <w:rPr>
      <w:rFonts w:ascii="Courier New" w:cs="Courier New" w:hAnsi="Courier New"/>
    </w:rPr>
  </w:style>
  <w:style w:type="paragraph" w:styleId="a4">
    <w:name w:val="header"/>
    <w:basedOn w:val="a"/>
    <w:link w:val="a5"/>
    <w:rsid w:val="00652064"/>
    <w:pPr>
      <w:tabs>
        <w:tab w:val="center" w:pos="4677"/>
        <w:tab w:val="right" w:pos="9355"/>
      </w:tabs>
    </w:pPr>
  </w:style>
  <w:style w:type="character" w:styleId="a5" w:customStyle="1">
    <w:name w:val="Верхний колонтитул Знак"/>
    <w:link w:val="a4"/>
    <w:rsid w:val="00652064"/>
    <w:rPr>
      <w:sz w:val="24"/>
      <w:szCs w:val="24"/>
    </w:rPr>
  </w:style>
  <w:style w:type="paragraph" w:styleId="a6">
    <w:name w:val="footer"/>
    <w:basedOn w:val="a"/>
    <w:link w:val="a7"/>
    <w:uiPriority w:val="99"/>
    <w:rsid w:val="00652064"/>
    <w:pPr>
      <w:tabs>
        <w:tab w:val="center" w:pos="4677"/>
        <w:tab w:val="right" w:pos="9355"/>
      </w:tabs>
    </w:pPr>
  </w:style>
  <w:style w:type="character" w:styleId="a7" w:customStyle="1">
    <w:name w:val="Нижний колонтитул Знак"/>
    <w:link w:val="a6"/>
    <w:uiPriority w:val="99"/>
    <w:rsid w:val="00652064"/>
    <w:rPr>
      <w:sz w:val="24"/>
      <w:szCs w:val="24"/>
    </w:rPr>
  </w:style>
  <w:style w:type="character" w:styleId="a8">
    <w:name w:val="Hyperlink"/>
    <w:uiPriority w:val="99"/>
    <w:rsid w:val="00652064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LnZq0+6B5nCS6sXPBPjpP6olFQ==">CgMxLjAyCGguZ2pkZ3hzOAByITF5OE9laXpPQ1lpQ3REa2xtMW1kbjR1TFRlT3poOEtSWA==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2020-05-25T04:56:00Z</dcterms:created>
  <dc:creator>Мишутка</dc:creator>
</cp:coreProperties>
</file>